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67" w:rsidRPr="008E4493" w:rsidRDefault="00ED1AF7" w:rsidP="005318D6">
      <w:pPr>
        <w:pStyle w:val="Bodytext20"/>
        <w:shd w:val="clear" w:color="auto" w:fill="auto"/>
        <w:spacing w:before="0" w:line="240" w:lineRule="auto"/>
        <w:rPr>
          <w:rStyle w:val="Bodytext275pt"/>
          <w:rFonts w:ascii="Times New Roman" w:hAnsi="Times New Roman" w:cs="Times New Roman"/>
          <w:b/>
          <w:sz w:val="28"/>
          <w:szCs w:val="28"/>
        </w:rPr>
      </w:pPr>
      <w:r w:rsidRPr="008E4493">
        <w:rPr>
          <w:rStyle w:val="Bodytext275pt"/>
          <w:rFonts w:ascii="Times New Roman" w:hAnsi="Times New Roman" w:cs="Times New Roman"/>
          <w:b/>
          <w:sz w:val="28"/>
          <w:szCs w:val="28"/>
        </w:rPr>
        <w:t>ПЛАН РАБОТЫ ХУДОЖЕСТВЕННОГО СОВЕТА</w:t>
      </w:r>
    </w:p>
    <w:p w:rsidR="00ED1AF7" w:rsidRPr="008E4493" w:rsidRDefault="00430378" w:rsidP="00ED1AF7">
      <w:pPr>
        <w:pStyle w:val="Bodytext20"/>
        <w:shd w:val="clear" w:color="auto" w:fill="auto"/>
        <w:spacing w:before="0" w:line="240" w:lineRule="auto"/>
        <w:rPr>
          <w:rStyle w:val="Bodytext275pt"/>
          <w:rFonts w:ascii="Times New Roman" w:hAnsi="Times New Roman" w:cs="Times New Roman"/>
          <w:b/>
          <w:sz w:val="28"/>
          <w:szCs w:val="28"/>
        </w:rPr>
      </w:pPr>
      <w:r w:rsidRPr="008E4493">
        <w:rPr>
          <w:rStyle w:val="Bodytext275pt"/>
          <w:rFonts w:ascii="Times New Roman" w:hAnsi="Times New Roman" w:cs="Times New Roman"/>
          <w:b/>
          <w:sz w:val="28"/>
          <w:szCs w:val="28"/>
        </w:rPr>
        <w:t xml:space="preserve">на </w:t>
      </w:r>
      <w:r w:rsidR="00B74E67" w:rsidRPr="008E4493">
        <w:rPr>
          <w:rStyle w:val="Bodytext275pt"/>
          <w:rFonts w:ascii="Times New Roman" w:hAnsi="Times New Roman" w:cs="Times New Roman"/>
          <w:b/>
          <w:sz w:val="28"/>
          <w:szCs w:val="28"/>
        </w:rPr>
        <w:t xml:space="preserve"> 202</w:t>
      </w:r>
      <w:r w:rsidR="0037714B" w:rsidRPr="008E4493">
        <w:rPr>
          <w:rStyle w:val="Bodytext275pt"/>
          <w:rFonts w:ascii="Times New Roman" w:hAnsi="Times New Roman" w:cs="Times New Roman"/>
          <w:b/>
          <w:sz w:val="28"/>
          <w:szCs w:val="28"/>
        </w:rPr>
        <w:t>2</w:t>
      </w:r>
      <w:r w:rsidR="00B74E67" w:rsidRPr="008E4493">
        <w:rPr>
          <w:rStyle w:val="Bodytext275pt"/>
          <w:rFonts w:ascii="Times New Roman" w:hAnsi="Times New Roman" w:cs="Times New Roman"/>
          <w:b/>
          <w:sz w:val="28"/>
          <w:szCs w:val="28"/>
        </w:rPr>
        <w:t>-202</w:t>
      </w:r>
      <w:r w:rsidR="0037714B" w:rsidRPr="008E4493">
        <w:rPr>
          <w:rStyle w:val="Bodytext275pt"/>
          <w:rFonts w:ascii="Times New Roman" w:hAnsi="Times New Roman" w:cs="Times New Roman"/>
          <w:b/>
          <w:sz w:val="28"/>
          <w:szCs w:val="28"/>
        </w:rPr>
        <w:t>3</w:t>
      </w:r>
      <w:r w:rsidR="00B74E67" w:rsidRPr="008E4493">
        <w:rPr>
          <w:rStyle w:val="Bodytext275pt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3827"/>
        <w:gridCol w:w="4594"/>
      </w:tblGrid>
      <w:tr w:rsidR="00D43C33" w:rsidRPr="0085105C" w:rsidTr="00BD0979">
        <w:trPr>
          <w:trHeight w:val="813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9419A6">
            <w:pPr>
              <w:pStyle w:val="Bodytext20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  <w:lang w:val="en-US"/>
              </w:rPr>
              <w:t>12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сентября 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</w:t>
            </w:r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D1AF7"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FF437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FF437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D43C33" w:rsidRPr="009419A6" w:rsidRDefault="00D43C33" w:rsidP="00FF4377">
            <w:pPr>
              <w:pStyle w:val="Bodytext20"/>
              <w:spacing w:before="0" w:line="240" w:lineRule="auto"/>
              <w:jc w:val="left"/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BD0979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90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подготовки и проведения </w:t>
            </w:r>
            <w:proofErr w:type="spellStart"/>
            <w:r w:rsidRPr="0014790F">
              <w:rPr>
                <w:rFonts w:ascii="Times New Roman" w:hAnsi="Times New Roman" w:cs="Times New Roman"/>
                <w:sz w:val="24"/>
                <w:szCs w:val="24"/>
              </w:rPr>
              <w:t>питчингов</w:t>
            </w:r>
            <w:proofErr w:type="spellEnd"/>
            <w:r w:rsidRPr="0014790F">
              <w:rPr>
                <w:rFonts w:ascii="Times New Roman" w:hAnsi="Times New Roman" w:cs="Times New Roman"/>
                <w:sz w:val="24"/>
                <w:szCs w:val="24"/>
              </w:rPr>
              <w:t xml:space="preserve"> курсовых и дипломных проектов</w:t>
            </w:r>
            <w:r w:rsidRPr="001479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</w:t>
            </w:r>
          </w:p>
        </w:tc>
      </w:tr>
      <w:tr w:rsidR="00D230F5" w:rsidRPr="0085105C" w:rsidTr="00CE40FD">
        <w:trPr>
          <w:trHeight w:val="992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7C654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90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репертуара учебных спектаклей мастерских кафедры актерского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(3-4 курс) осенний семестр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7C654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Мастер курса,  з</w:t>
            </w:r>
            <w:r>
              <w:rPr>
                <w:rStyle w:val="Bodytext28pt"/>
                <w:rFonts w:eastAsia="Sylfaen"/>
                <w:sz w:val="24"/>
                <w:szCs w:val="24"/>
              </w:rPr>
              <w:t>аведующий кафедрой актерского мастерства</w:t>
            </w:r>
          </w:p>
        </w:tc>
      </w:tr>
      <w:tr w:rsidR="00D43C33" w:rsidRPr="0085105C" w:rsidTr="00B66AFC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784E4B">
            <w:pPr>
              <w:jc w:val="center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9419A6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9A6" w:rsidRDefault="009419A6" w:rsidP="00784E4B">
            <w:pPr>
              <w:jc w:val="center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 xml:space="preserve">23 сентября 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</w:t>
            </w:r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D1AF7"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9A6" w:rsidRDefault="00352283" w:rsidP="00AD5F1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77" w:rsidRPr="0085105C" w:rsidRDefault="00FF4377" w:rsidP="00FF437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9419A6" w:rsidRPr="0085105C" w:rsidRDefault="00FF4377" w:rsidP="00FF437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D230F5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78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7C654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О ходе подготовки к проведению </w:t>
            </w:r>
            <w:r w:rsidRPr="0014790F">
              <w:rPr>
                <w:rStyle w:val="Bodytext28pt"/>
                <w:rFonts w:eastAsia="Sylfaen"/>
                <w:sz w:val="24"/>
                <w:szCs w:val="24"/>
              </w:rPr>
              <w:t>Международного фестиваля студенческих фильмов  «</w:t>
            </w:r>
            <w:proofErr w:type="spellStart"/>
            <w:r w:rsidRPr="0014790F">
              <w:rPr>
                <w:rStyle w:val="Bodytext28pt"/>
                <w:rFonts w:eastAsia="Sylfaen"/>
                <w:sz w:val="24"/>
                <w:szCs w:val="24"/>
              </w:rPr>
              <w:t>ПитерКиТ</w:t>
            </w:r>
            <w:proofErr w:type="spellEnd"/>
            <w:r w:rsidRPr="0014790F">
              <w:rPr>
                <w:rStyle w:val="Bodytext28pt"/>
                <w:rFonts w:eastAsia="Sylfaen"/>
                <w:sz w:val="24"/>
                <w:szCs w:val="24"/>
              </w:rPr>
              <w:t>»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7C654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Дирекция Фестиваля</w:t>
            </w:r>
          </w:p>
        </w:tc>
      </w:tr>
      <w:tr w:rsidR="009419A6" w:rsidRPr="0085105C" w:rsidTr="00B66AFC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9A6" w:rsidRDefault="009419A6" w:rsidP="00F00851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9A6" w:rsidRDefault="009419A6" w:rsidP="00AD5F1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D43C33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F00851">
            <w:pPr>
              <w:pStyle w:val="Bodytext20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10 октября 2022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D43C33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F00851">
            <w:pPr>
              <w:pStyle w:val="Bodytext20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О ходе подготовки к проведению </w:t>
            </w:r>
            <w:r w:rsidRPr="0014790F">
              <w:rPr>
                <w:rStyle w:val="Bodytext28pt"/>
                <w:rFonts w:eastAsia="Sylfaen"/>
                <w:sz w:val="24"/>
                <w:szCs w:val="24"/>
              </w:rPr>
              <w:t>Международного фестиваля студенческих фильмов  «</w:t>
            </w:r>
            <w:proofErr w:type="spellStart"/>
            <w:r w:rsidRPr="0014790F">
              <w:rPr>
                <w:rStyle w:val="Bodytext28pt"/>
                <w:rFonts w:eastAsia="Sylfaen"/>
                <w:sz w:val="24"/>
                <w:szCs w:val="24"/>
              </w:rPr>
              <w:t>ПитерКиТ</w:t>
            </w:r>
            <w:proofErr w:type="spellEnd"/>
            <w:r w:rsidRPr="0014790F">
              <w:rPr>
                <w:rStyle w:val="Bodytext28pt"/>
                <w:rFonts w:eastAsia="Sylfaen"/>
                <w:sz w:val="24"/>
                <w:szCs w:val="24"/>
              </w:rPr>
              <w:t>»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Дирекция Фестиваля</w:t>
            </w:r>
          </w:p>
        </w:tc>
      </w:tr>
      <w:tr w:rsidR="00275F52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5F52" w:rsidRDefault="00275F52" w:rsidP="00F00851">
            <w:pPr>
              <w:pStyle w:val="Bodytext20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5F52" w:rsidRPr="0085105C" w:rsidRDefault="00D230F5" w:rsidP="007C654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постановочных  проектов </w:t>
            </w:r>
            <w:r w:rsidR="00275F52" w:rsidRPr="0014790F">
              <w:rPr>
                <w:rFonts w:ascii="Times New Roman" w:hAnsi="Times New Roman" w:cs="Times New Roman"/>
                <w:sz w:val="24"/>
                <w:szCs w:val="24"/>
              </w:rPr>
              <w:t xml:space="preserve">учебных спектаклей мастерских кафедры актерского мастерства </w:t>
            </w:r>
            <w:r w:rsidR="00275F52">
              <w:rPr>
                <w:rFonts w:ascii="Times New Roman" w:hAnsi="Times New Roman" w:cs="Times New Roman"/>
                <w:sz w:val="24"/>
                <w:szCs w:val="24"/>
              </w:rPr>
              <w:t>(3-4 курс)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5F52" w:rsidRPr="0085105C" w:rsidRDefault="00275F52" w:rsidP="007C654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Мастер курса,  з</w:t>
            </w:r>
            <w:r>
              <w:rPr>
                <w:rStyle w:val="Bodytext28pt"/>
                <w:rFonts w:eastAsia="Sylfaen"/>
                <w:sz w:val="24"/>
                <w:szCs w:val="24"/>
              </w:rPr>
              <w:t>аведующий кафедрой актерского мастерства</w:t>
            </w:r>
          </w:p>
        </w:tc>
      </w:tr>
      <w:tr w:rsidR="009419A6" w:rsidRPr="0085105C" w:rsidTr="00B66AFC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9A6" w:rsidRPr="009419A6" w:rsidRDefault="009419A6" w:rsidP="00B66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9A6" w:rsidRPr="0085105C" w:rsidRDefault="009419A6" w:rsidP="00CC0E25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D43C33" w:rsidRPr="0085105C" w:rsidTr="00B66AFC">
        <w:trPr>
          <w:trHeight w:val="692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B66AFC" w:rsidRDefault="00D43C33" w:rsidP="00B66A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октября 2022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D43C33" w:rsidRPr="0085105C" w:rsidTr="00792370">
        <w:trPr>
          <w:trHeight w:val="692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9419A6" w:rsidRDefault="00D43C33" w:rsidP="00B66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Об участии 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победителей   </w:t>
            </w:r>
            <w:r>
              <w:rPr>
                <w:rStyle w:val="Bodytext28pt"/>
                <w:rFonts w:eastAsia="Sylfaen"/>
                <w:sz w:val="24"/>
                <w:szCs w:val="24"/>
                <w:lang w:val="en-US"/>
              </w:rPr>
              <w:t>I</w:t>
            </w:r>
            <w:r w:rsidRPr="0014790F">
              <w:rPr>
                <w:rStyle w:val="Bodytext28pt"/>
                <w:rFonts w:eastAsia="Sylfaen"/>
                <w:sz w:val="24"/>
                <w:szCs w:val="24"/>
              </w:rPr>
              <w:t xml:space="preserve"> 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этапа   </w:t>
            </w:r>
            <w:r w:rsidRPr="0014790F">
              <w:rPr>
                <w:rStyle w:val="Bodytext28pt"/>
                <w:rFonts w:eastAsia="Sylfaen"/>
                <w:sz w:val="24"/>
                <w:szCs w:val="24"/>
              </w:rPr>
              <w:t>Международного фестиваля студенческих фильмов  «</w:t>
            </w:r>
            <w:proofErr w:type="spellStart"/>
            <w:r w:rsidRPr="0014790F">
              <w:rPr>
                <w:rStyle w:val="Bodytext28pt"/>
                <w:rFonts w:eastAsia="Sylfaen"/>
                <w:sz w:val="24"/>
                <w:szCs w:val="24"/>
              </w:rPr>
              <w:t>ПитерКиТ</w:t>
            </w:r>
            <w:proofErr w:type="spellEnd"/>
            <w:r w:rsidRPr="0014790F">
              <w:rPr>
                <w:rStyle w:val="Bodytext28pt"/>
                <w:rFonts w:eastAsia="Sylfaen"/>
                <w:sz w:val="24"/>
                <w:szCs w:val="24"/>
              </w:rPr>
              <w:t>»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фестивалях и конкурсах в 2022-2023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</w:t>
            </w:r>
            <w:r>
              <w:rPr>
                <w:rStyle w:val="Bodytext28pt"/>
                <w:rFonts w:eastAsia="Sylfaen"/>
                <w:sz w:val="24"/>
                <w:szCs w:val="24"/>
              </w:rPr>
              <w:t>.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 xml:space="preserve">Директор Цента </w:t>
            </w:r>
            <w:r w:rsidRPr="00D43C33">
              <w:rPr>
                <w:rStyle w:val="Bodytext28pt"/>
                <w:rFonts w:eastAsia="Sylfaen"/>
                <w:sz w:val="24"/>
                <w:szCs w:val="24"/>
              </w:rPr>
              <w:t xml:space="preserve"> проектной и фестивальной деятельности</w:t>
            </w:r>
          </w:p>
        </w:tc>
      </w:tr>
      <w:tr w:rsidR="00B66AFC" w:rsidRPr="0085105C" w:rsidTr="00784E4B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6AFC" w:rsidRPr="0085105C" w:rsidRDefault="00B66AFC" w:rsidP="0078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6AFC" w:rsidRPr="0085105C" w:rsidRDefault="00B66AFC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D43C33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F00851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9 ноября 2022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О ходе подготовки к проведению </w:t>
            </w:r>
            <w:r w:rsidRPr="0014790F">
              <w:rPr>
                <w:rStyle w:val="Bodytext28pt"/>
                <w:rFonts w:eastAsia="Sylfaen"/>
                <w:sz w:val="24"/>
                <w:szCs w:val="24"/>
              </w:rPr>
              <w:t>Международного фестиваля студенческих фильмов  «</w:t>
            </w:r>
            <w:proofErr w:type="spellStart"/>
            <w:r w:rsidRPr="0014790F">
              <w:rPr>
                <w:rStyle w:val="Bodytext28pt"/>
                <w:rFonts w:eastAsia="Sylfaen"/>
                <w:sz w:val="24"/>
                <w:szCs w:val="24"/>
              </w:rPr>
              <w:t>ПитерКиТ</w:t>
            </w:r>
            <w:proofErr w:type="spellEnd"/>
            <w:r w:rsidRPr="0014790F">
              <w:rPr>
                <w:rStyle w:val="Bodytext28pt"/>
                <w:rFonts w:eastAsia="Sylfaen"/>
                <w:sz w:val="24"/>
                <w:szCs w:val="24"/>
              </w:rPr>
              <w:t>»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Дирекция Фестиваля</w:t>
            </w:r>
          </w:p>
        </w:tc>
      </w:tr>
      <w:tr w:rsidR="00B66AFC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6AFC" w:rsidRPr="0085105C" w:rsidRDefault="00B66AFC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6AFC" w:rsidRPr="0085105C" w:rsidRDefault="00B66AFC" w:rsidP="001955E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6AFC" w:rsidRPr="0085105C" w:rsidRDefault="00B66AFC" w:rsidP="00B74E6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B66AFC" w:rsidRPr="0085105C" w:rsidRDefault="00B66AFC" w:rsidP="00B74E6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B66AFC" w:rsidRPr="0085105C" w:rsidTr="00B66AFC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6AFC" w:rsidRPr="009419A6" w:rsidRDefault="00B66AFC" w:rsidP="00B66AFC">
            <w:pPr>
              <w:jc w:val="center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6AFC" w:rsidRDefault="00B66AFC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D43C33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B66AFC">
            <w:pPr>
              <w:jc w:val="center"/>
              <w:rPr>
                <w:rStyle w:val="Bodytext28pt"/>
                <w:rFonts w:eastAsia="Sylfaen"/>
                <w:sz w:val="24"/>
                <w:szCs w:val="24"/>
                <w:lang w:val="en-US"/>
              </w:rPr>
            </w:pPr>
            <w:r>
              <w:rPr>
                <w:rStyle w:val="Bodytext28pt"/>
                <w:rFonts w:eastAsia="Sylfaen"/>
                <w:sz w:val="24"/>
                <w:szCs w:val="24"/>
                <w:lang w:val="en-US"/>
              </w:rPr>
              <w:t>23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ноября 2022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D43C33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D43C33" w:rsidRDefault="00D43C33" w:rsidP="00B66AFC">
            <w:pPr>
              <w:jc w:val="center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B25AB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Итоги проведения </w:t>
            </w:r>
            <w:r w:rsidRPr="0014790F">
              <w:rPr>
                <w:rStyle w:val="Bodytext28pt"/>
                <w:rFonts w:eastAsia="Sylfaen"/>
                <w:sz w:val="24"/>
                <w:szCs w:val="24"/>
              </w:rPr>
              <w:t>Международного фестиваля студенческих фильмов  «</w:t>
            </w:r>
            <w:proofErr w:type="spellStart"/>
            <w:r w:rsidRPr="0014790F">
              <w:rPr>
                <w:rStyle w:val="Bodytext28pt"/>
                <w:rFonts w:eastAsia="Sylfaen"/>
                <w:sz w:val="24"/>
                <w:szCs w:val="24"/>
              </w:rPr>
              <w:t>ПитерКиТ</w:t>
            </w:r>
            <w:proofErr w:type="spellEnd"/>
            <w:r w:rsidRPr="0014790F">
              <w:rPr>
                <w:rStyle w:val="Bodytext28pt"/>
                <w:rFonts w:eastAsia="Sylfaen"/>
                <w:sz w:val="24"/>
                <w:szCs w:val="24"/>
              </w:rPr>
              <w:t>»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1A27EE" w:rsidRDefault="00D43C33" w:rsidP="00B25AB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Проректор по воспитательной работе и художественно-творческой деятельности</w:t>
            </w:r>
          </w:p>
        </w:tc>
      </w:tr>
      <w:tr w:rsidR="00D43C33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B66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784E4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О ходе работ по подг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отовк</w:t>
            </w:r>
            <w:r>
              <w:rPr>
                <w:rStyle w:val="Bodytext28pt"/>
                <w:rFonts w:eastAsia="Sylfaen"/>
                <w:sz w:val="24"/>
                <w:szCs w:val="24"/>
              </w:rPr>
              <w:t>е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проектов к участию в конкурсах Минкультуры РФ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Ге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неральный директор ООО МИП «Продюсерский центр «</w:t>
            </w:r>
            <w:proofErr w:type="spellStart"/>
            <w:r w:rsidRPr="0085105C">
              <w:rPr>
                <w:rStyle w:val="Bodytext28pt"/>
                <w:rFonts w:eastAsia="Sylfaen"/>
                <w:sz w:val="24"/>
                <w:szCs w:val="24"/>
              </w:rPr>
              <w:t>СПбГИКиТ</w:t>
            </w:r>
            <w:proofErr w:type="spellEnd"/>
            <w:r w:rsidRPr="0085105C">
              <w:rPr>
                <w:rStyle w:val="Bodytext28pt"/>
                <w:rFonts w:eastAsia="Sylfaen"/>
                <w:sz w:val="24"/>
                <w:szCs w:val="24"/>
              </w:rPr>
              <w:t>-Дебют»</w:t>
            </w:r>
          </w:p>
        </w:tc>
      </w:tr>
      <w:tr w:rsidR="00D43C33" w:rsidRPr="0085105C" w:rsidTr="00784E4B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78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EB7941" w:rsidRPr="0085105C" w:rsidTr="00B66AFC">
        <w:trPr>
          <w:trHeight w:val="515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9 декабря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</w:t>
            </w:r>
          </w:p>
          <w:p w:rsidR="00EB7941" w:rsidRPr="0085105C" w:rsidRDefault="00EB7941" w:rsidP="005318D6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2022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Pr="0085105C" w:rsidRDefault="00EB7941" w:rsidP="00784E4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Pr="0085105C" w:rsidRDefault="00EB7941" w:rsidP="00B74E6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EB7941" w:rsidRPr="0085105C" w:rsidRDefault="00EB7941" w:rsidP="00B74E6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14790F" w:rsidRPr="0085105C" w:rsidTr="00792370">
        <w:trPr>
          <w:trHeight w:val="514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790F" w:rsidRDefault="0014790F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790F" w:rsidRPr="0085105C" w:rsidRDefault="0014790F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Итоги </w:t>
            </w:r>
            <w:proofErr w:type="spellStart"/>
            <w:r w:rsidRPr="0085105C">
              <w:rPr>
                <w:rStyle w:val="Bodytext28pt"/>
                <w:rFonts w:eastAsia="Sylfaen"/>
                <w:sz w:val="24"/>
                <w:szCs w:val="24"/>
              </w:rPr>
              <w:t>питчингов</w:t>
            </w:r>
            <w:proofErr w:type="spellEnd"/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и планы реализации курсовых и дипломных проектов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во 2-м семестре </w:t>
            </w:r>
            <w:proofErr w:type="spellStart"/>
            <w:r>
              <w:rPr>
                <w:rStyle w:val="Bodytext28pt"/>
                <w:rFonts w:eastAsia="Sylfaen"/>
                <w:sz w:val="24"/>
                <w:szCs w:val="24"/>
              </w:rPr>
              <w:t>уч</w:t>
            </w:r>
            <w:proofErr w:type="gramStart"/>
            <w:r>
              <w:rPr>
                <w:rStyle w:val="Bodytext28pt"/>
                <w:rFonts w:eastAsia="Sylfaen"/>
                <w:sz w:val="24"/>
                <w:szCs w:val="24"/>
              </w:rPr>
              <w:t>.г</w:t>
            </w:r>
            <w:proofErr w:type="gramEnd"/>
            <w:r>
              <w:rPr>
                <w:rStyle w:val="Bodytext28pt"/>
                <w:rFonts w:eastAsia="Sylfae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790F" w:rsidRPr="0085105C" w:rsidRDefault="0014790F" w:rsidP="0014790F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D1AF7"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аведующие кафедрами</w:t>
            </w:r>
          </w:p>
        </w:tc>
      </w:tr>
      <w:tr w:rsidR="00EB7941" w:rsidRPr="0085105C" w:rsidTr="00EB7941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Pr="009419A6" w:rsidRDefault="00EB7941" w:rsidP="0078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8D31C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D43C33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784E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декабря</w:t>
            </w:r>
            <w:r>
              <w:rPr>
                <w:rFonts w:ascii="Times New Roman" w:hAnsi="Times New Roman" w:cs="Times New Roman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1A27EE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B66AFC" w:rsidRDefault="001A27EE" w:rsidP="0078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1A27E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О результатах 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деятельности учебной киностудии и учебного театра 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1A27E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Директор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художественно-творческого центра</w:t>
            </w:r>
          </w:p>
        </w:tc>
      </w:tr>
      <w:tr w:rsidR="001A27EE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78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О ходе подготовки к выполнению курсовых и дипломных проектов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во 2-м семестре 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5B78EC" w:rsidRDefault="00D43C33" w:rsidP="008D31C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D1AF7"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аведующие кафедрами</w:t>
            </w:r>
          </w:p>
        </w:tc>
      </w:tr>
      <w:tr w:rsidR="001A27EE" w:rsidRPr="0085105C" w:rsidTr="00784E4B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78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FF4377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77" w:rsidRDefault="00FF4377" w:rsidP="005318D6">
            <w:pPr>
              <w:pStyle w:val="Bodytext20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 xml:space="preserve">23 января 2023 г 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77" w:rsidRPr="0085105C" w:rsidRDefault="00FF4377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77" w:rsidRPr="0085105C" w:rsidRDefault="00FF4377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FF4377" w:rsidRPr="0085105C" w:rsidRDefault="00FF4377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FF4377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77" w:rsidRDefault="00FF4377" w:rsidP="005318D6">
            <w:pPr>
              <w:pStyle w:val="Bodytext20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77" w:rsidRPr="0085105C" w:rsidRDefault="00FF4377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1A27EE">
              <w:rPr>
                <w:rStyle w:val="Bodytext28pt"/>
                <w:rFonts w:eastAsia="Sylfaen"/>
                <w:sz w:val="24"/>
                <w:szCs w:val="24"/>
              </w:rPr>
              <w:t>Защита дебютных проектов полнометражн</w:t>
            </w:r>
            <w:r>
              <w:rPr>
                <w:rStyle w:val="Bodytext28pt"/>
                <w:rFonts w:eastAsia="Sylfaen"/>
                <w:sz w:val="24"/>
                <w:szCs w:val="24"/>
              </w:rPr>
              <w:t>ых</w:t>
            </w:r>
            <w:r w:rsidRPr="001A27EE">
              <w:rPr>
                <w:rStyle w:val="Bodytext28pt"/>
                <w:rFonts w:eastAsia="Sylfaen"/>
                <w:sz w:val="24"/>
                <w:szCs w:val="24"/>
              </w:rPr>
              <w:t xml:space="preserve"> фильм</w:t>
            </w:r>
            <w:r>
              <w:rPr>
                <w:rStyle w:val="Bodytext28pt"/>
                <w:rFonts w:eastAsia="Sylfaen"/>
                <w:sz w:val="24"/>
                <w:szCs w:val="24"/>
              </w:rPr>
              <w:t>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77" w:rsidRDefault="00FF4377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Ге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неральный директор ООО МИП «Продюсерский центр «</w:t>
            </w:r>
            <w:proofErr w:type="spellStart"/>
            <w:r w:rsidRPr="0085105C">
              <w:rPr>
                <w:rStyle w:val="Bodytext28pt"/>
                <w:rFonts w:eastAsia="Sylfaen"/>
                <w:sz w:val="24"/>
                <w:szCs w:val="24"/>
              </w:rPr>
              <w:t>СПбГИКиТ</w:t>
            </w:r>
            <w:proofErr w:type="spellEnd"/>
            <w:r w:rsidRPr="0085105C">
              <w:rPr>
                <w:rStyle w:val="Bodytext28pt"/>
                <w:rFonts w:eastAsia="Sylfaen"/>
                <w:sz w:val="24"/>
                <w:szCs w:val="24"/>
              </w:rPr>
              <w:t>-Дебют»</w:t>
            </w:r>
          </w:p>
        </w:tc>
      </w:tr>
      <w:tr w:rsidR="00D230F5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Default="00D230F5" w:rsidP="005318D6">
            <w:pPr>
              <w:pStyle w:val="Bodytext20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Default="00D230F5">
            <w:r w:rsidRPr="001E6AE7">
              <w:rPr>
                <w:rFonts w:ascii="Times New Roman" w:hAnsi="Times New Roman" w:cs="Times New Roman"/>
              </w:rPr>
              <w:t>Утверждение репертуара учебных спектаклей мастерских кафедры актерского мастерства (3-4 курс) весенний  семестр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Default="00D230F5"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Мастер курса,  з</w:t>
            </w:r>
            <w:r>
              <w:rPr>
                <w:rStyle w:val="Bodytext28pt"/>
                <w:rFonts w:eastAsia="Sylfaen"/>
                <w:sz w:val="24"/>
                <w:szCs w:val="24"/>
              </w:rPr>
              <w:t>аведующий кафедрой актерского мастерства</w:t>
            </w:r>
          </w:p>
        </w:tc>
      </w:tr>
      <w:tr w:rsidR="00FF4377" w:rsidRPr="0085105C" w:rsidTr="00EB7941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77" w:rsidRDefault="00FF4377" w:rsidP="005318D6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77" w:rsidRDefault="00FF4377" w:rsidP="0043037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D43C33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B66AFC">
            <w:pPr>
              <w:pStyle w:val="Bodytext20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9 февраля 2023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D230F5" w:rsidRPr="0085105C" w:rsidTr="00E85D64">
        <w:trPr>
          <w:trHeight w:val="676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Default="00D230F5" w:rsidP="00B66AFC">
            <w:pPr>
              <w:pStyle w:val="Bodytext20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9D17BE">
            <w:pPr>
              <w:pStyle w:val="Bodytext2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Итоги работы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Художественного совета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в 1 семестре 2022-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20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23 </w:t>
            </w:r>
            <w:proofErr w:type="spellStart"/>
            <w:r>
              <w:rPr>
                <w:rStyle w:val="Bodytext28pt"/>
                <w:rFonts w:eastAsia="Sylfaen"/>
                <w:sz w:val="24"/>
                <w:szCs w:val="24"/>
              </w:rPr>
              <w:t>у.г</w:t>
            </w:r>
            <w:proofErr w:type="spellEnd"/>
            <w:proofErr w:type="gramStart"/>
            <w:r>
              <w:rPr>
                <w:rStyle w:val="Bodytext28pt"/>
                <w:rFonts w:eastAsia="Sylfae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9D17BE">
            <w:pPr>
              <w:pStyle w:val="Bodytext2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EB7941" w:rsidRPr="0085105C" w:rsidTr="00EB7941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B66AFC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43037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D43C33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B66AFC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27 февраля 2023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D43C33" w:rsidRPr="0085105C" w:rsidRDefault="00D43C33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D230F5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Default="00D230F5" w:rsidP="00B66AFC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7C654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постановочных  проектов </w:t>
            </w:r>
            <w:r w:rsidRPr="0014790F">
              <w:rPr>
                <w:rFonts w:ascii="Times New Roman" w:hAnsi="Times New Roman" w:cs="Times New Roman"/>
                <w:sz w:val="24"/>
                <w:szCs w:val="24"/>
              </w:rPr>
              <w:t xml:space="preserve">учебных спектаклей мастерских кафедры актерского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(3-4 курс) </w:t>
            </w:r>
            <w:r w:rsidRPr="001E6AE7">
              <w:rPr>
                <w:rFonts w:ascii="Times New Roman" w:hAnsi="Times New Roman" w:cs="Times New Roman"/>
                <w:sz w:val="24"/>
                <w:szCs w:val="24"/>
              </w:rPr>
              <w:t>весенний  семестр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30F5" w:rsidRPr="0085105C" w:rsidRDefault="00D230F5" w:rsidP="007C654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75pt"/>
                <w:rFonts w:ascii="Times New Roman" w:hAnsi="Times New Roman" w:cs="Times New Roman"/>
                <w:sz w:val="24"/>
                <w:szCs w:val="24"/>
              </w:rPr>
              <w:t>Мастер курса,  з</w:t>
            </w:r>
            <w:r>
              <w:rPr>
                <w:rStyle w:val="Bodytext28pt"/>
                <w:rFonts w:eastAsia="Sylfaen"/>
                <w:sz w:val="24"/>
                <w:szCs w:val="24"/>
              </w:rPr>
              <w:t>аведующий кафедрой актерского мастерства</w:t>
            </w:r>
          </w:p>
        </w:tc>
      </w:tr>
      <w:tr w:rsidR="00EB7941" w:rsidRPr="0085105C" w:rsidTr="00EB7941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B66AFC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43037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BD0979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Default="00BD0979" w:rsidP="005318D6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9 марта 2023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EB7941" w:rsidRPr="0085105C" w:rsidTr="00EB7941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5318D6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43037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BD0979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Default="00BD0979" w:rsidP="00FB4B26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</w:t>
            </w:r>
            <w:r w:rsidR="00FB4B26">
              <w:rPr>
                <w:rStyle w:val="Bodytext28pt"/>
                <w:rFonts w:eastAsia="Sylfaen"/>
                <w:sz w:val="24"/>
                <w:szCs w:val="24"/>
              </w:rPr>
              <w:t>2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марта 2023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EB7941" w:rsidRPr="0085105C" w:rsidTr="00EB7941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5318D6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43037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5A5603" w:rsidRPr="0085105C" w:rsidTr="00B66AFC">
        <w:trPr>
          <w:trHeight w:val="515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603" w:rsidRPr="0085105C" w:rsidRDefault="005A5603" w:rsidP="00FB4B26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1</w:t>
            </w:r>
            <w:r w:rsidR="00FB4B26">
              <w:rPr>
                <w:rStyle w:val="Bodytext28pt"/>
                <w:rFonts w:eastAsia="Sylfaen"/>
                <w:sz w:val="24"/>
                <w:szCs w:val="24"/>
              </w:rPr>
              <w:t>2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апреля 2023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603" w:rsidRPr="0085105C" w:rsidRDefault="005A5603" w:rsidP="001955E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 xml:space="preserve">Защита проектов выпускных квалификационных и курсовых </w:t>
            </w:r>
            <w:bookmarkStart w:id="0" w:name="_GoBack"/>
            <w:bookmarkEnd w:id="0"/>
            <w:r>
              <w:rPr>
                <w:rStyle w:val="Bodytext28pt"/>
                <w:rFonts w:eastAsia="Sylfaen"/>
                <w:sz w:val="24"/>
                <w:szCs w:val="24"/>
              </w:rPr>
              <w:t>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603" w:rsidRPr="0085105C" w:rsidRDefault="005A5603" w:rsidP="0043037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5A5603" w:rsidRPr="0085105C" w:rsidRDefault="005A5603" w:rsidP="0043037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5A5603" w:rsidRPr="0085105C" w:rsidTr="005A5603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603" w:rsidRPr="0085105C" w:rsidRDefault="005A5603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603" w:rsidRDefault="005A5603" w:rsidP="000628D5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BD0979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FB4B26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</w:t>
            </w:r>
            <w:r w:rsidR="00FB4B26">
              <w:rPr>
                <w:rStyle w:val="Bodytext28pt"/>
                <w:rFonts w:eastAsia="Sylfaen"/>
                <w:sz w:val="24"/>
                <w:szCs w:val="24"/>
              </w:rPr>
              <w:t>6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апреля 2023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B66AFC" w:rsidRPr="0085105C" w:rsidTr="00784E4B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6AFC" w:rsidRPr="0085105C" w:rsidRDefault="00B66AFC" w:rsidP="0078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6AFC" w:rsidRPr="0085105C" w:rsidRDefault="00B66AFC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BD0979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Default="00BD0979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 xml:space="preserve">10 мая </w:t>
            </w:r>
          </w:p>
          <w:p w:rsidR="00BD0979" w:rsidRPr="0085105C" w:rsidRDefault="00BD0979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2023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5A5603" w:rsidRPr="0085105C" w:rsidTr="005A5603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603" w:rsidRPr="0085105C" w:rsidRDefault="005A5603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603" w:rsidRDefault="005A5603" w:rsidP="008F537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F00851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0378" w:rsidRDefault="00EB7941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24 мая</w:t>
            </w:r>
            <w:r w:rsidR="00430378" w:rsidRPr="0085105C">
              <w:rPr>
                <w:rStyle w:val="Bodytext28pt"/>
                <w:rFonts w:eastAsia="Sylfaen"/>
                <w:sz w:val="24"/>
                <w:szCs w:val="24"/>
              </w:rPr>
              <w:t xml:space="preserve"> </w:t>
            </w:r>
          </w:p>
          <w:p w:rsidR="00430378" w:rsidRPr="0085105C" w:rsidRDefault="00430378" w:rsidP="00EB7941">
            <w:pPr>
              <w:pStyle w:val="Bodytext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202</w:t>
            </w:r>
            <w:r w:rsidR="00EB7941">
              <w:rPr>
                <w:rStyle w:val="Bodytext28pt"/>
                <w:rFonts w:eastAsia="Sylfaen"/>
                <w:sz w:val="24"/>
                <w:szCs w:val="24"/>
              </w:rPr>
              <w:t>3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0378" w:rsidRPr="0085105C" w:rsidRDefault="00430378" w:rsidP="008F537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0378" w:rsidRPr="0085105C" w:rsidRDefault="00430378" w:rsidP="008F537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430378" w:rsidRPr="0085105C" w:rsidRDefault="00430378" w:rsidP="008F537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BD0979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784E4B">
            <w:pPr>
              <w:jc w:val="center"/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О ходе подготовки к проведению </w:t>
            </w:r>
            <w:r w:rsidRPr="0014790F">
              <w:rPr>
                <w:rStyle w:val="Bodytext28pt"/>
                <w:rFonts w:eastAsia="Sylfaen"/>
                <w:sz w:val="24"/>
                <w:szCs w:val="24"/>
              </w:rPr>
              <w:t>Международного фестиваля студенческих фильмов  «</w:t>
            </w:r>
            <w:proofErr w:type="spellStart"/>
            <w:r w:rsidRPr="0014790F">
              <w:rPr>
                <w:rStyle w:val="Bodytext28pt"/>
                <w:rFonts w:eastAsia="Sylfaen"/>
                <w:sz w:val="24"/>
                <w:szCs w:val="24"/>
              </w:rPr>
              <w:t>ПитерКиТ</w:t>
            </w:r>
            <w:proofErr w:type="spellEnd"/>
            <w:r w:rsidRPr="0014790F">
              <w:rPr>
                <w:rStyle w:val="Bodytext28pt"/>
                <w:rFonts w:eastAsia="Sylfaen"/>
                <w:sz w:val="24"/>
                <w:szCs w:val="24"/>
              </w:rPr>
              <w:t>»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Дирекция Фестиваля</w:t>
            </w:r>
          </w:p>
        </w:tc>
      </w:tr>
      <w:tr w:rsidR="008D31C9" w:rsidRPr="0085105C" w:rsidTr="00784E4B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1C9" w:rsidRPr="0085105C" w:rsidRDefault="008D31C9" w:rsidP="00784E4B">
            <w:pPr>
              <w:jc w:val="center"/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1C9" w:rsidRPr="0085105C" w:rsidRDefault="008D31C9" w:rsidP="00792370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</w:t>
            </w:r>
            <w:r>
              <w:rPr>
                <w:rStyle w:val="Bodytext28pt"/>
                <w:rFonts w:eastAsia="Sylfaen"/>
                <w:sz w:val="24"/>
                <w:szCs w:val="24"/>
              </w:rPr>
              <w:t>е</w:t>
            </w:r>
          </w:p>
        </w:tc>
      </w:tr>
      <w:tr w:rsidR="00BD0979" w:rsidRPr="0085105C" w:rsidTr="00BD0979">
        <w:trPr>
          <w:trHeight w:val="804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Default="00FB4B26" w:rsidP="00784E4B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7</w:t>
            </w:r>
            <w:r w:rsidR="00BD0979">
              <w:rPr>
                <w:rStyle w:val="Bodytext28pt"/>
                <w:rFonts w:eastAsia="Sylfaen"/>
                <w:sz w:val="24"/>
                <w:szCs w:val="24"/>
              </w:rPr>
              <w:t xml:space="preserve"> июня</w:t>
            </w:r>
            <w:r w:rsidR="00BD0979" w:rsidRPr="0085105C">
              <w:rPr>
                <w:rStyle w:val="Bodytext28pt"/>
                <w:rFonts w:eastAsia="Sylfaen"/>
                <w:sz w:val="24"/>
                <w:szCs w:val="24"/>
              </w:rPr>
              <w:t xml:space="preserve"> </w:t>
            </w:r>
          </w:p>
          <w:p w:rsidR="00BD0979" w:rsidRPr="0085105C" w:rsidRDefault="00BD0979" w:rsidP="00EB7941">
            <w:pPr>
              <w:pStyle w:val="Bodytext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2023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г.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F14B67">
            <w:pPr>
              <w:pStyle w:val="Bodytext2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Защита проектов выпускных квалификационных и курсовых работ студентов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F14B6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Заведующие кафедрами, с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екретарь</w:t>
            </w:r>
          </w:p>
          <w:p w:rsidR="00BD0979" w:rsidRPr="0085105C" w:rsidRDefault="00BD0979" w:rsidP="00F14B67">
            <w:pPr>
              <w:pStyle w:val="Bodytext20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Художественного совета</w:t>
            </w:r>
          </w:p>
        </w:tc>
      </w:tr>
      <w:tr w:rsidR="00EB7941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Pr="0085105C" w:rsidRDefault="00EB7941" w:rsidP="00784E4B">
            <w:pPr>
              <w:jc w:val="center"/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Pr="0085105C" w:rsidRDefault="00EB7941" w:rsidP="001A576D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Итоги работы Художественного совета в </w:t>
            </w:r>
            <w:r>
              <w:rPr>
                <w:rStyle w:val="Bodytext28pt"/>
                <w:rFonts w:eastAsia="Sylfaen"/>
                <w:sz w:val="24"/>
                <w:szCs w:val="24"/>
              </w:rPr>
              <w:t>202</w:t>
            </w:r>
            <w:r w:rsidR="001A576D">
              <w:rPr>
                <w:rStyle w:val="Bodytext28pt"/>
                <w:rFonts w:eastAsia="Sylfaen"/>
                <w:sz w:val="24"/>
                <w:szCs w:val="24"/>
              </w:rPr>
              <w:t>2</w:t>
            </w:r>
            <w:r>
              <w:rPr>
                <w:rStyle w:val="Bodytext28pt"/>
                <w:rFonts w:eastAsia="Sylfaen"/>
                <w:sz w:val="24"/>
                <w:szCs w:val="24"/>
              </w:rPr>
              <w:t>-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20</w:t>
            </w:r>
            <w:r>
              <w:rPr>
                <w:rStyle w:val="Bodytext28pt"/>
                <w:rFonts w:eastAsia="Sylfaen"/>
                <w:sz w:val="24"/>
                <w:szCs w:val="24"/>
              </w:rPr>
              <w:t>2</w:t>
            </w:r>
            <w:r w:rsidR="001A576D">
              <w:rPr>
                <w:rStyle w:val="Bodytext28pt"/>
                <w:rFonts w:eastAsia="Sylfaen"/>
                <w:sz w:val="24"/>
                <w:szCs w:val="24"/>
              </w:rPr>
              <w:t>3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8pt"/>
                <w:rFonts w:eastAsia="Sylfaen"/>
                <w:sz w:val="24"/>
                <w:szCs w:val="24"/>
              </w:rPr>
              <w:t>у.</w:t>
            </w:r>
            <w:proofErr w:type="gramStart"/>
            <w:r>
              <w:rPr>
                <w:rStyle w:val="Bodytext28pt"/>
                <w:rFonts w:eastAsia="Sylfae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Style w:val="Bodytext28pt"/>
                <w:rFonts w:eastAsia="Sylfaen"/>
                <w:sz w:val="24"/>
                <w:szCs w:val="24"/>
              </w:rPr>
              <w:t>.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Pr="0085105C" w:rsidRDefault="00BD0979" w:rsidP="001A576D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Проректор по воспитательной работе и художественно-творческой деятельности</w:t>
            </w:r>
          </w:p>
        </w:tc>
      </w:tr>
      <w:tr w:rsidR="00EB7941" w:rsidRPr="0085105C" w:rsidTr="00EB7941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Pr="0085105C" w:rsidRDefault="00EB7941" w:rsidP="00784E4B">
            <w:pPr>
              <w:jc w:val="center"/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941" w:rsidRDefault="00EB7941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1A27EE" w:rsidRPr="0085105C" w:rsidTr="00792370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Default="001A27EE" w:rsidP="00EB7941">
            <w:pPr>
              <w:pStyle w:val="Bodytext20"/>
              <w:shd w:val="clear" w:color="auto" w:fill="auto"/>
              <w:spacing w:before="0" w:line="240" w:lineRule="auto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</w:t>
            </w:r>
            <w:r w:rsidR="00FB4B26">
              <w:rPr>
                <w:rStyle w:val="Bodytext28pt"/>
                <w:rFonts w:eastAsia="Sylfaen"/>
                <w:sz w:val="24"/>
                <w:szCs w:val="24"/>
              </w:rPr>
              <w:t>1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 июня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</w:t>
            </w:r>
          </w:p>
          <w:p w:rsidR="001A27EE" w:rsidRDefault="001A27EE" w:rsidP="00EB7941">
            <w:pPr>
              <w:jc w:val="center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2023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г.</w:t>
            </w: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1A27E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 w:rsidRPr="001A27EE">
              <w:rPr>
                <w:rStyle w:val="Bodytext28pt"/>
                <w:rFonts w:eastAsia="Sylfaen"/>
                <w:sz w:val="24"/>
                <w:szCs w:val="24"/>
              </w:rPr>
              <w:t>Защита дебютных проектов полнометражн</w:t>
            </w:r>
            <w:r>
              <w:rPr>
                <w:rStyle w:val="Bodytext28pt"/>
                <w:rFonts w:eastAsia="Sylfaen"/>
                <w:sz w:val="24"/>
                <w:szCs w:val="24"/>
              </w:rPr>
              <w:t>ых</w:t>
            </w:r>
            <w:r w:rsidRPr="001A27EE">
              <w:rPr>
                <w:rStyle w:val="Bodytext28pt"/>
                <w:rFonts w:eastAsia="Sylfaen"/>
                <w:sz w:val="24"/>
                <w:szCs w:val="24"/>
              </w:rPr>
              <w:t xml:space="preserve"> фильм</w:t>
            </w:r>
            <w:r>
              <w:rPr>
                <w:rStyle w:val="Bodytext28pt"/>
                <w:rFonts w:eastAsia="Sylfaen"/>
                <w:sz w:val="24"/>
                <w:szCs w:val="24"/>
              </w:rPr>
              <w:t>ов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Default="00FF4377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Ге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>неральный директор ООО МИП «Продюсерский центр «</w:t>
            </w:r>
            <w:proofErr w:type="spellStart"/>
            <w:r w:rsidRPr="0085105C">
              <w:rPr>
                <w:rStyle w:val="Bodytext28pt"/>
                <w:rFonts w:eastAsia="Sylfaen"/>
                <w:sz w:val="24"/>
                <w:szCs w:val="24"/>
              </w:rPr>
              <w:t>СПбГИКиТ</w:t>
            </w:r>
            <w:proofErr w:type="spellEnd"/>
            <w:r w:rsidRPr="0085105C">
              <w:rPr>
                <w:rStyle w:val="Bodytext28pt"/>
                <w:rFonts w:eastAsia="Sylfaen"/>
                <w:sz w:val="24"/>
                <w:szCs w:val="24"/>
              </w:rPr>
              <w:t>-Дебют»</w:t>
            </w:r>
          </w:p>
        </w:tc>
      </w:tr>
      <w:tr w:rsidR="001A27EE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EB7941">
            <w:pPr>
              <w:jc w:val="center"/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1A576D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Утверждение плана рабо</w:t>
            </w:r>
            <w:r>
              <w:rPr>
                <w:rStyle w:val="Bodytext28pt"/>
                <w:rFonts w:eastAsia="Sylfaen"/>
                <w:sz w:val="24"/>
                <w:szCs w:val="24"/>
              </w:rPr>
              <w:t xml:space="preserve">ты Художественного совета на 2023-2024 </w:t>
            </w: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 </w:t>
            </w:r>
            <w:proofErr w:type="spellStart"/>
            <w:r w:rsidRPr="0085105C">
              <w:rPr>
                <w:rStyle w:val="Bodytext28pt"/>
                <w:rFonts w:eastAsia="Sylfaen"/>
                <w:sz w:val="24"/>
                <w:szCs w:val="24"/>
              </w:rPr>
              <w:t>у</w:t>
            </w:r>
            <w:r>
              <w:rPr>
                <w:rStyle w:val="Bodytext28pt"/>
                <w:rFonts w:eastAsia="Sylfaen"/>
                <w:sz w:val="24"/>
                <w:szCs w:val="24"/>
              </w:rPr>
              <w:t>.</w:t>
            </w:r>
            <w:proofErr w:type="gramStart"/>
            <w:r w:rsidRPr="0085105C">
              <w:rPr>
                <w:rStyle w:val="Bodytext28pt"/>
                <w:rFonts w:eastAsia="Sylfae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Style w:val="Bodytext28pt"/>
                <w:rFonts w:eastAsia="Sylfaen"/>
                <w:sz w:val="24"/>
                <w:szCs w:val="24"/>
              </w:rPr>
              <w:t>.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Председатель Художественного совета</w:t>
            </w:r>
          </w:p>
        </w:tc>
      </w:tr>
      <w:tr w:rsidR="00BD0979" w:rsidRPr="0085105C" w:rsidTr="00792370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784E4B">
            <w:pPr>
              <w:jc w:val="center"/>
            </w:pPr>
          </w:p>
        </w:tc>
        <w:tc>
          <w:tcPr>
            <w:tcW w:w="19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 xml:space="preserve">О ходе подготовки к проведению </w:t>
            </w:r>
            <w:r w:rsidRPr="0014790F">
              <w:rPr>
                <w:rStyle w:val="Bodytext28pt"/>
                <w:rFonts w:eastAsia="Sylfaen"/>
                <w:sz w:val="24"/>
                <w:szCs w:val="24"/>
              </w:rPr>
              <w:t>Международного фестиваля студенческих фильмов  «</w:t>
            </w:r>
            <w:proofErr w:type="spellStart"/>
            <w:r w:rsidRPr="0014790F">
              <w:rPr>
                <w:rStyle w:val="Bodytext28pt"/>
                <w:rFonts w:eastAsia="Sylfaen"/>
                <w:sz w:val="24"/>
                <w:szCs w:val="24"/>
              </w:rPr>
              <w:t>ПитерКиТ</w:t>
            </w:r>
            <w:proofErr w:type="spellEnd"/>
            <w:r w:rsidRPr="0014790F">
              <w:rPr>
                <w:rStyle w:val="Bodytext28pt"/>
                <w:rFonts w:eastAsia="Sylfaen"/>
                <w:sz w:val="24"/>
                <w:szCs w:val="24"/>
              </w:rPr>
              <w:t>»</w:t>
            </w:r>
          </w:p>
        </w:tc>
        <w:tc>
          <w:tcPr>
            <w:tcW w:w="23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979" w:rsidRPr="0085105C" w:rsidRDefault="00BD0979" w:rsidP="009D17BE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28pt"/>
                <w:rFonts w:eastAsia="Sylfaen"/>
                <w:sz w:val="24"/>
                <w:szCs w:val="24"/>
              </w:rPr>
              <w:t>Дирекция Фестиваля</w:t>
            </w:r>
          </w:p>
        </w:tc>
      </w:tr>
      <w:tr w:rsidR="001A27EE" w:rsidRPr="0085105C" w:rsidTr="00784E4B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784E4B">
            <w:pPr>
              <w:jc w:val="center"/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27EE" w:rsidRPr="0085105C" w:rsidRDefault="001A27EE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5105C">
              <w:rPr>
                <w:rStyle w:val="Bodytext28pt"/>
                <w:rFonts w:eastAsia="Sylfaen"/>
                <w:sz w:val="24"/>
                <w:szCs w:val="24"/>
              </w:rPr>
              <w:t>Разное</w:t>
            </w:r>
          </w:p>
        </w:tc>
      </w:tr>
      <w:tr w:rsidR="00FB4B26" w:rsidRPr="0085105C" w:rsidTr="00784E4B">
        <w:trPr>
          <w:trHeight w:val="20"/>
          <w:jc w:val="center"/>
        </w:trPr>
        <w:tc>
          <w:tcPr>
            <w:tcW w:w="683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B26" w:rsidRPr="00FB4B26" w:rsidRDefault="00FB4B26" w:rsidP="00784E4B">
            <w:pPr>
              <w:jc w:val="center"/>
              <w:rPr>
                <w:rFonts w:ascii="Times New Roman" w:hAnsi="Times New Roman" w:cs="Times New Roman"/>
              </w:rPr>
            </w:pPr>
            <w:r w:rsidRPr="00FB4B26">
              <w:rPr>
                <w:rFonts w:ascii="Times New Roman" w:hAnsi="Times New Roman" w:cs="Times New Roman"/>
              </w:rPr>
              <w:t>7 июля 2023г.</w:t>
            </w: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B26" w:rsidRPr="0085105C" w:rsidRDefault="00FB4B26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</w:p>
        </w:tc>
      </w:tr>
      <w:tr w:rsidR="00FB4B26" w:rsidRPr="0085105C" w:rsidTr="00784E4B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B26" w:rsidRPr="0085105C" w:rsidRDefault="00FB4B26" w:rsidP="00784E4B">
            <w:pPr>
              <w:jc w:val="center"/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B26" w:rsidRPr="0085105C" w:rsidRDefault="00FB4B26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</w:p>
        </w:tc>
      </w:tr>
      <w:tr w:rsidR="00FB4B26" w:rsidRPr="0085105C" w:rsidTr="00784E4B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B26" w:rsidRPr="0085105C" w:rsidRDefault="00FB4B26" w:rsidP="00784E4B">
            <w:pPr>
              <w:jc w:val="center"/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B26" w:rsidRPr="0085105C" w:rsidRDefault="00FB4B26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</w:p>
        </w:tc>
      </w:tr>
      <w:tr w:rsidR="00FB4B26" w:rsidRPr="0085105C" w:rsidTr="00784E4B">
        <w:trPr>
          <w:trHeight w:val="20"/>
          <w:jc w:val="center"/>
        </w:trPr>
        <w:tc>
          <w:tcPr>
            <w:tcW w:w="683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B26" w:rsidRPr="0085105C" w:rsidRDefault="00FB4B26" w:rsidP="00784E4B">
            <w:pPr>
              <w:jc w:val="center"/>
            </w:pPr>
          </w:p>
        </w:tc>
        <w:tc>
          <w:tcPr>
            <w:tcW w:w="4317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B26" w:rsidRPr="0085105C" w:rsidRDefault="00FB4B26" w:rsidP="0085105C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8pt"/>
                <w:rFonts w:eastAsia="Sylfaen"/>
                <w:sz w:val="24"/>
                <w:szCs w:val="24"/>
              </w:rPr>
            </w:pPr>
          </w:p>
        </w:tc>
      </w:tr>
    </w:tbl>
    <w:p w:rsidR="0085105C" w:rsidRDefault="0085105C">
      <w:pPr>
        <w:spacing w:line="360" w:lineRule="exact"/>
      </w:pPr>
    </w:p>
    <w:sectPr w:rsidR="0085105C" w:rsidSect="00792370">
      <w:footerReference w:type="default" r:id="rId8"/>
      <w:pgSz w:w="11907" w:h="16840" w:code="9"/>
      <w:pgMar w:top="907" w:right="1134" w:bottom="90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09" w:rsidRDefault="006D2709">
      <w:r>
        <w:separator/>
      </w:r>
    </w:p>
  </w:endnote>
  <w:endnote w:type="continuationSeparator" w:id="0">
    <w:p w:rsidR="006D2709" w:rsidRDefault="006D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02833"/>
      <w:docPartObj>
        <w:docPartGallery w:val="Page Numbers (Bottom of Page)"/>
        <w:docPartUnique/>
      </w:docPartObj>
    </w:sdtPr>
    <w:sdtEndPr/>
    <w:sdtContent>
      <w:p w:rsidR="003C320C" w:rsidRDefault="003C320C">
        <w:pPr>
          <w:pStyle w:val="a6"/>
          <w:jc w:val="right"/>
        </w:pPr>
        <w:r w:rsidRPr="003C320C">
          <w:rPr>
            <w:rFonts w:ascii="Times New Roman" w:hAnsi="Times New Roman" w:cs="Times New Roman"/>
          </w:rPr>
          <w:fldChar w:fldCharType="begin"/>
        </w:r>
        <w:r w:rsidRPr="003C320C">
          <w:rPr>
            <w:rFonts w:ascii="Times New Roman" w:hAnsi="Times New Roman" w:cs="Times New Roman"/>
          </w:rPr>
          <w:instrText>PAGE   \* MERGEFORMAT</w:instrText>
        </w:r>
        <w:r w:rsidRPr="003C320C">
          <w:rPr>
            <w:rFonts w:ascii="Times New Roman" w:hAnsi="Times New Roman" w:cs="Times New Roman"/>
          </w:rPr>
          <w:fldChar w:fldCharType="separate"/>
        </w:r>
        <w:r w:rsidR="00FB4B26">
          <w:rPr>
            <w:rFonts w:ascii="Times New Roman" w:hAnsi="Times New Roman" w:cs="Times New Roman"/>
            <w:noProof/>
          </w:rPr>
          <w:t>4</w:t>
        </w:r>
        <w:r w:rsidRPr="003C320C">
          <w:rPr>
            <w:rFonts w:ascii="Times New Roman" w:hAnsi="Times New Roman" w:cs="Times New Roman"/>
          </w:rPr>
          <w:fldChar w:fldCharType="end"/>
        </w:r>
      </w:p>
    </w:sdtContent>
  </w:sdt>
  <w:p w:rsidR="003C320C" w:rsidRDefault="003C32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09" w:rsidRDefault="006D2709"/>
  </w:footnote>
  <w:footnote w:type="continuationSeparator" w:id="0">
    <w:p w:rsidR="006D2709" w:rsidRDefault="006D27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09F3"/>
    <w:multiLevelType w:val="hybridMultilevel"/>
    <w:tmpl w:val="CD0C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B6"/>
    <w:rsid w:val="0014790F"/>
    <w:rsid w:val="00180C40"/>
    <w:rsid w:val="00190EE5"/>
    <w:rsid w:val="001A27EE"/>
    <w:rsid w:val="001A576D"/>
    <w:rsid w:val="002061A7"/>
    <w:rsid w:val="00217389"/>
    <w:rsid w:val="002538B6"/>
    <w:rsid w:val="00275F52"/>
    <w:rsid w:val="00352283"/>
    <w:rsid w:val="0037714B"/>
    <w:rsid w:val="003C320C"/>
    <w:rsid w:val="0040086A"/>
    <w:rsid w:val="00411D97"/>
    <w:rsid w:val="00430378"/>
    <w:rsid w:val="00435BB4"/>
    <w:rsid w:val="004F63AD"/>
    <w:rsid w:val="0051232A"/>
    <w:rsid w:val="00512C2A"/>
    <w:rsid w:val="005318D6"/>
    <w:rsid w:val="00534F39"/>
    <w:rsid w:val="00554DD6"/>
    <w:rsid w:val="005679C3"/>
    <w:rsid w:val="005A5603"/>
    <w:rsid w:val="005B78EC"/>
    <w:rsid w:val="005E2EC5"/>
    <w:rsid w:val="00637905"/>
    <w:rsid w:val="006472BB"/>
    <w:rsid w:val="00665768"/>
    <w:rsid w:val="00667FAC"/>
    <w:rsid w:val="006D2709"/>
    <w:rsid w:val="006E3F8D"/>
    <w:rsid w:val="006F0583"/>
    <w:rsid w:val="00784E4B"/>
    <w:rsid w:val="00792370"/>
    <w:rsid w:val="007927B4"/>
    <w:rsid w:val="008179D0"/>
    <w:rsid w:val="0085105C"/>
    <w:rsid w:val="008B6D3E"/>
    <w:rsid w:val="008D31C9"/>
    <w:rsid w:val="008E4493"/>
    <w:rsid w:val="008F49E8"/>
    <w:rsid w:val="0090631D"/>
    <w:rsid w:val="009419A6"/>
    <w:rsid w:val="009C4B4E"/>
    <w:rsid w:val="00A17E67"/>
    <w:rsid w:val="00A50B77"/>
    <w:rsid w:val="00A87BC6"/>
    <w:rsid w:val="00AB50BB"/>
    <w:rsid w:val="00AD5F1B"/>
    <w:rsid w:val="00B349AA"/>
    <w:rsid w:val="00B55A67"/>
    <w:rsid w:val="00B66AFC"/>
    <w:rsid w:val="00B74E67"/>
    <w:rsid w:val="00BD0979"/>
    <w:rsid w:val="00BD4222"/>
    <w:rsid w:val="00C71F89"/>
    <w:rsid w:val="00C92CAD"/>
    <w:rsid w:val="00CC0E25"/>
    <w:rsid w:val="00CE0970"/>
    <w:rsid w:val="00CE0A1D"/>
    <w:rsid w:val="00D230F5"/>
    <w:rsid w:val="00D427BD"/>
    <w:rsid w:val="00D43C33"/>
    <w:rsid w:val="00D9796F"/>
    <w:rsid w:val="00EB7941"/>
    <w:rsid w:val="00ED1AF7"/>
    <w:rsid w:val="00F00851"/>
    <w:rsid w:val="00F57187"/>
    <w:rsid w:val="00F757E8"/>
    <w:rsid w:val="00FB4B26"/>
    <w:rsid w:val="00FF437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3C320C"/>
    <w:pPr>
      <w:keepNext/>
      <w:keepLines/>
      <w:widowControl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">
    <w:name w:val="Body text (2) + 7.5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7pt">
    <w:name w:val="Body text (2) + 7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TimesNewRoman75pt">
    <w:name w:val="Body text (2) + Times New Roman;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TimesNewRoman7ptSpacing1pt">
    <w:name w:val="Body text (2) + Times New Roman;7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TimesNewRoman7pt">
    <w:name w:val="Body text (2) + Times New Roman;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6pt">
    <w:name w:val="Body text (2) + 6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Candara55pt">
    <w:name w:val="Body text (2) + Candara;5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Exact">
    <w:name w:val="Body text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Exact">
    <w:name w:val="Heading #1 Exact"/>
    <w:basedOn w:val="a0"/>
    <w:link w:val="Heading1"/>
    <w:rPr>
      <w:rFonts w:ascii="Sylfaen" w:eastAsia="Sylfaen" w:hAnsi="Sylfaen" w:cs="Sylfaen"/>
      <w:b w:val="0"/>
      <w:bCs w:val="0"/>
      <w:i/>
      <w:iCs/>
      <w:smallCaps w:val="0"/>
      <w:strike w:val="0"/>
      <w:u w:val="none"/>
    </w:rPr>
  </w:style>
  <w:style w:type="character" w:customStyle="1" w:styleId="Heading195ptNotItalicExact">
    <w:name w:val="Heading #1 + 9.5 pt;Not Italic Exact"/>
    <w:basedOn w:val="Heading1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1Exact0">
    <w:name w:val="Heading #1 Exact"/>
    <w:basedOn w:val="Heading1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2"/>
      <w:szCs w:val="12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</w:rPr>
  </w:style>
  <w:style w:type="paragraph" w:styleId="a4">
    <w:name w:val="header"/>
    <w:basedOn w:val="a"/>
    <w:link w:val="a5"/>
    <w:uiPriority w:val="99"/>
    <w:unhideWhenUsed/>
    <w:rsid w:val="00ED1A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1AF7"/>
    <w:rPr>
      <w:color w:val="000000"/>
    </w:rPr>
  </w:style>
  <w:style w:type="paragraph" w:styleId="a6">
    <w:name w:val="footer"/>
    <w:basedOn w:val="a"/>
    <w:link w:val="a7"/>
    <w:uiPriority w:val="99"/>
    <w:unhideWhenUsed/>
    <w:rsid w:val="00ED1A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1AF7"/>
    <w:rPr>
      <w:color w:val="000000"/>
    </w:rPr>
  </w:style>
  <w:style w:type="character" w:customStyle="1" w:styleId="Bodytext28pt">
    <w:name w:val="Body text (2) + 8 pt"/>
    <w:basedOn w:val="Bodytext2"/>
    <w:rsid w:val="00851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3C320C"/>
    <w:rPr>
      <w:rFonts w:asciiTheme="majorHAnsi" w:eastAsiaTheme="majorEastAsia" w:hAnsiTheme="majorHAnsi" w:cs="Mangal"/>
      <w:b/>
      <w:bCs/>
      <w:i/>
      <w:iCs/>
      <w:color w:val="4F81BD" w:themeColor="accent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3C320C"/>
    <w:pPr>
      <w:keepNext/>
      <w:keepLines/>
      <w:widowControl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">
    <w:name w:val="Body text (2) + 7.5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7pt">
    <w:name w:val="Body text (2) + 7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TimesNewRoman75pt">
    <w:name w:val="Body text (2) + Times New Roman;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TimesNewRoman7ptSpacing1pt">
    <w:name w:val="Body text (2) + Times New Roman;7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TimesNewRoman7pt">
    <w:name w:val="Body text (2) + Times New Roman;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6pt">
    <w:name w:val="Body text (2) + 6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Candara55pt">
    <w:name w:val="Body text (2) + Candara;5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Exact">
    <w:name w:val="Body text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Exact">
    <w:name w:val="Heading #1 Exact"/>
    <w:basedOn w:val="a0"/>
    <w:link w:val="Heading1"/>
    <w:rPr>
      <w:rFonts w:ascii="Sylfaen" w:eastAsia="Sylfaen" w:hAnsi="Sylfaen" w:cs="Sylfaen"/>
      <w:b w:val="0"/>
      <w:bCs w:val="0"/>
      <w:i/>
      <w:iCs/>
      <w:smallCaps w:val="0"/>
      <w:strike w:val="0"/>
      <w:u w:val="none"/>
    </w:rPr>
  </w:style>
  <w:style w:type="character" w:customStyle="1" w:styleId="Heading195ptNotItalicExact">
    <w:name w:val="Heading #1 + 9.5 pt;Not Italic Exact"/>
    <w:basedOn w:val="Heading1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1Exact0">
    <w:name w:val="Heading #1 Exact"/>
    <w:basedOn w:val="Heading1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2"/>
      <w:szCs w:val="12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</w:rPr>
  </w:style>
  <w:style w:type="paragraph" w:styleId="a4">
    <w:name w:val="header"/>
    <w:basedOn w:val="a"/>
    <w:link w:val="a5"/>
    <w:uiPriority w:val="99"/>
    <w:unhideWhenUsed/>
    <w:rsid w:val="00ED1A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1AF7"/>
    <w:rPr>
      <w:color w:val="000000"/>
    </w:rPr>
  </w:style>
  <w:style w:type="paragraph" w:styleId="a6">
    <w:name w:val="footer"/>
    <w:basedOn w:val="a"/>
    <w:link w:val="a7"/>
    <w:uiPriority w:val="99"/>
    <w:unhideWhenUsed/>
    <w:rsid w:val="00ED1A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1AF7"/>
    <w:rPr>
      <w:color w:val="000000"/>
    </w:rPr>
  </w:style>
  <w:style w:type="character" w:customStyle="1" w:styleId="Bodytext28pt">
    <w:name w:val="Body text (2) + 8 pt"/>
    <w:basedOn w:val="Bodytext2"/>
    <w:rsid w:val="00851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3C320C"/>
    <w:rPr>
      <w:rFonts w:asciiTheme="majorHAnsi" w:eastAsiaTheme="majorEastAsia" w:hAnsiTheme="majorHAnsi" w:cs="Mangal"/>
      <w:b/>
      <w:bCs/>
      <w:i/>
      <w:iCs/>
      <w:color w:val="4F81BD" w:themeColor="accent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ocr_8b5f0f43cb0d3239146305798a070902</vt:lpstr>
    </vt:vector>
  </TitlesOfParts>
  <Company>GIKIT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ocr_8b5f0f43cb0d3239146305798a070902</dc:title>
  <dc:creator>Ртищева Татьяна Валерьевна</dc:creator>
  <cp:lastModifiedBy>Максименкова Регина Викторасовна-Брониславасовна</cp:lastModifiedBy>
  <cp:revision>15</cp:revision>
  <cp:lastPrinted>2023-03-09T14:00:00Z</cp:lastPrinted>
  <dcterms:created xsi:type="dcterms:W3CDTF">2022-01-19T10:06:00Z</dcterms:created>
  <dcterms:modified xsi:type="dcterms:W3CDTF">2023-03-09T14:02:00Z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-1879125904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laricheva-oa@spbgikit.ru</vt:lpwstr>
  </property>
  <property fmtid="{D5CDD505-2E9C-101B-9397-08002B2CF9AE}" pid="6" name="_AuthorEmailDisplayName">
    <vt:lpwstr>Ларичева Оксана Анатольевна</vt:lpwstr>
  </property>
  <property fmtid="{D5CDD505-2E9C-101B-9397-08002B2CF9AE}" pid="7" name="_ReviewingToolsShownOnce">
    <vt:lpwstr/>
  </property>
</Properties>
</file>